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right="0"/>
        <w:jc w:val="center"/>
        <w:rPr>
          <w:rFonts w:hint="eastAsia" w:ascii="宋体" w:hAnsi="宋体" w:eastAsia="宋体" w:cs="宋体"/>
          <w:b w:val="0"/>
          <w:i w:val="0"/>
          <w:caps w:val="0"/>
          <w:color w:val="000000"/>
          <w:spacing w:val="0"/>
          <w:sz w:val="21"/>
          <w:szCs w:val="21"/>
        </w:rPr>
      </w:pPr>
      <w:bookmarkStart w:id="0" w:name="_GoBack"/>
      <w:bookmarkEnd w:id="0"/>
      <w:r>
        <w:rPr>
          <w:rFonts w:hint="eastAsia" w:ascii="宋体" w:hAnsi="宋体" w:eastAsia="宋体" w:cs="宋体"/>
          <w:b/>
          <w:i w:val="0"/>
          <w:caps w:val="0"/>
          <w:color w:val="000000"/>
          <w:spacing w:val="0"/>
          <w:kern w:val="0"/>
          <w:sz w:val="36"/>
          <w:szCs w:val="36"/>
          <w:shd w:val="clear" w:fill="FFFFFF"/>
          <w:lang w:val="en-US" w:eastAsia="zh-CN" w:bidi="ar"/>
        </w:rPr>
        <w:t>2020年音乐考级报考简章</w:t>
      </w:r>
    </w:p>
    <w:p>
      <w:pPr>
        <w:keepNext w:val="0"/>
        <w:keepLines w:val="0"/>
        <w:widowControl/>
        <w:suppressLineNumbers w:val="0"/>
        <w:jc w:val="center"/>
        <w:rPr>
          <w:rFonts w:hint="eastAsia" w:eastAsiaTheme="minorEastAsia"/>
          <w:lang w:val="en-US" w:eastAsia="zh-CN"/>
        </w:rPr>
      </w:pPr>
      <w:r>
        <w:rPr>
          <w:rFonts w:hint="eastAsia"/>
          <w:lang w:val="en-US" w:eastAsia="zh-CN"/>
        </w:rPr>
        <w:t>公正  科学  规范  专业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480"/>
        <w:jc w:val="center"/>
        <w:rPr>
          <w:rFonts w:hint="eastAsia" w:ascii="宋体" w:hAnsi="宋体" w:eastAsia="宋体" w:cs="宋体"/>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48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shd w:val="clear" w:fill="FFFFFF"/>
          <w:lang w:val="en-US" w:eastAsia="zh-CN" w:bidi="ar"/>
        </w:rPr>
        <w:t>音乐考级是社会艺术水平考级的一个重要组成部分，它是在规范的操作程序下，通过统一的评判标准对参加考级人员的音乐水平进行评比与认定的一种测评方式，是检验教学质量和学习成果的一个重要途径，是普及社会艺术教育、提高国民素质的一种重要手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48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0"/>
        <w:jc w:val="both"/>
        <w:rPr>
          <w:rFonts w:hint="eastAsia" w:ascii="宋体" w:hAnsi="宋体" w:eastAsia="宋体" w:cs="宋体"/>
          <w:b w:val="0"/>
          <w:i w:val="0"/>
          <w:caps w:val="0"/>
          <w:color w:val="000000"/>
          <w:spacing w:val="0"/>
          <w:sz w:val="21"/>
          <w:szCs w:val="21"/>
        </w:rPr>
      </w:pPr>
      <w:r>
        <w:rPr>
          <w:rFonts w:hint="eastAsia" w:ascii="宋体" w:hAnsi="宋体" w:eastAsia="宋体" w:cs="宋体"/>
          <w:b/>
          <w:i w:val="0"/>
          <w:caps w:val="0"/>
          <w:color w:val="000000"/>
          <w:spacing w:val="0"/>
          <w:kern w:val="0"/>
          <w:sz w:val="21"/>
          <w:szCs w:val="21"/>
          <w:shd w:val="clear" w:fill="FFFFFF"/>
          <w:lang w:val="en-US" w:eastAsia="zh-CN" w:bidi="ar"/>
        </w:rPr>
        <w:t>一、报考对象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48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shd w:val="clear" w:fill="FFFFFF"/>
          <w:lang w:val="en-US" w:eastAsia="zh-CN" w:bidi="ar"/>
        </w:rPr>
        <w:t>具有一定音乐基础者（年龄、地区、职业、文化程度等不限，少儿声乐适宜于14岁以下考生）均可报名。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480"/>
        <w:jc w:val="both"/>
        <w:rPr>
          <w:rFonts w:hint="eastAsia" w:ascii="宋体" w:hAnsi="宋体" w:eastAsia="宋体" w:cs="宋体"/>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0"/>
        <w:jc w:val="both"/>
        <w:rPr>
          <w:rFonts w:hint="eastAsia" w:ascii="宋体" w:hAnsi="宋体" w:eastAsia="宋体" w:cs="宋体"/>
          <w:b w:val="0"/>
          <w:i w:val="0"/>
          <w:caps w:val="0"/>
          <w:color w:val="000000"/>
          <w:spacing w:val="0"/>
          <w:sz w:val="21"/>
          <w:szCs w:val="21"/>
        </w:rPr>
      </w:pPr>
      <w:r>
        <w:rPr>
          <w:rFonts w:hint="eastAsia" w:ascii="宋体" w:hAnsi="宋体" w:eastAsia="宋体" w:cs="宋体"/>
          <w:b/>
          <w:i w:val="0"/>
          <w:caps w:val="0"/>
          <w:color w:val="000000"/>
          <w:spacing w:val="0"/>
          <w:kern w:val="0"/>
          <w:sz w:val="21"/>
          <w:szCs w:val="21"/>
          <w:shd w:val="clear" w:fill="FFFFFF"/>
          <w:lang w:val="en-US" w:eastAsia="zh-CN" w:bidi="ar"/>
        </w:rPr>
        <w:t>二、专业与级别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36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shd w:val="clear" w:fill="FFFFFF"/>
          <w:lang w:val="en-US" w:eastAsia="zh-CN" w:bidi="ar"/>
        </w:rPr>
        <w:t>（一）专业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48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shd w:val="clear" w:fill="FFFFFF"/>
          <w:lang w:val="en-US" w:eastAsia="zh-CN" w:bidi="ar"/>
        </w:rPr>
        <w:t>1.音乐基础知识（音乐素养）。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48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shd w:val="clear" w:fill="FFFFFF"/>
          <w:lang w:val="en-US" w:eastAsia="zh-CN" w:bidi="ar"/>
        </w:rPr>
        <w:t>2.键盘类器乐：钢琴、手风琴、电子琴（单、双排键）、数码钢琴。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360"/>
        <w:jc w:val="both"/>
        <w:rPr>
          <w:rFonts w:hint="eastAsia" w:ascii="宋体" w:hAnsi="宋体" w:eastAsia="宋体" w:cs="宋体"/>
          <w:b w:val="0"/>
          <w:i w:val="0"/>
          <w:caps w:val="0"/>
          <w:color w:val="000000"/>
          <w:spacing w:val="0"/>
          <w:sz w:val="21"/>
          <w:szCs w:val="21"/>
          <w:lang w:val="en-US" w:eastAsia="zh-CN"/>
        </w:rPr>
      </w:pPr>
      <w:r>
        <w:rPr>
          <w:rFonts w:hint="eastAsia" w:ascii="宋体" w:hAnsi="宋体" w:eastAsia="宋体" w:cs="宋体"/>
          <w:b w:val="0"/>
          <w:i w:val="0"/>
          <w:caps w:val="0"/>
          <w:color w:val="000000"/>
          <w:spacing w:val="0"/>
          <w:sz w:val="21"/>
          <w:szCs w:val="21"/>
          <w:lang w:val="en-US" w:eastAsia="zh-CN"/>
        </w:rPr>
        <w:t xml:space="preserve"> 3.西洋管弦乐器：长笛、双簧管、单簧管、大管（巴松管）、萨克斯管、圆号、小号、次中音号（上低音号）、长号、大号、小提琴、中提琴、大提琴、低音提琴、竖琴、小军鼓、定音鼓及打击乐器、木琴及马林巴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569" w:firstLineChars="271"/>
        <w:jc w:val="both"/>
        <w:rPr>
          <w:rFonts w:hint="eastAsia" w:ascii="宋体" w:hAnsi="宋体" w:eastAsia="宋体" w:cs="宋体"/>
          <w:b w:val="0"/>
          <w:i w:val="0"/>
          <w:caps w:val="0"/>
          <w:color w:val="000000"/>
          <w:spacing w:val="0"/>
          <w:sz w:val="21"/>
          <w:szCs w:val="21"/>
          <w:lang w:val="en-US" w:eastAsia="zh-CN"/>
        </w:rPr>
      </w:pPr>
      <w:r>
        <w:rPr>
          <w:rFonts w:hint="eastAsia" w:ascii="宋体" w:hAnsi="宋体" w:eastAsia="宋体" w:cs="宋体"/>
          <w:b w:val="0"/>
          <w:i w:val="0"/>
          <w:caps w:val="0"/>
          <w:color w:val="000000"/>
          <w:spacing w:val="0"/>
          <w:sz w:val="21"/>
          <w:szCs w:val="21"/>
          <w:lang w:val="en-US" w:eastAsia="zh-CN"/>
        </w:rPr>
        <w:t>4.民族管弦乐器：竹笛、笙、唢呐、管子、巴乌、葫芦丝、陶笛、埙、萧、二胡、板胡、高胡、京胡、革胡、低音革胡、琵琶、古筝、三弦、古琴、扬琴、柳琴、月琴、中阮及大阮、箜篌及其它民族打击乐器。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688" w:firstLineChars="328"/>
        <w:jc w:val="both"/>
        <w:rPr>
          <w:rFonts w:hint="eastAsia" w:ascii="宋体" w:hAnsi="宋体" w:eastAsia="宋体" w:cs="宋体"/>
          <w:b w:val="0"/>
          <w:i w:val="0"/>
          <w:caps w:val="0"/>
          <w:color w:val="000000"/>
          <w:spacing w:val="0"/>
          <w:kern w:val="0"/>
          <w:sz w:val="21"/>
          <w:szCs w:val="21"/>
          <w:shd w:val="clear" w:fill="FFFFFF"/>
          <w:lang w:val="en-US" w:eastAsia="zh-CN" w:bidi="ar"/>
        </w:rPr>
      </w:pPr>
      <w:r>
        <w:rPr>
          <w:rFonts w:hint="eastAsia" w:ascii="宋体" w:hAnsi="宋体" w:eastAsia="宋体" w:cs="宋体"/>
          <w:b w:val="0"/>
          <w:i w:val="0"/>
          <w:caps w:val="0"/>
          <w:color w:val="000000"/>
          <w:spacing w:val="0"/>
          <w:kern w:val="0"/>
          <w:sz w:val="21"/>
          <w:szCs w:val="21"/>
          <w:shd w:val="clear" w:fill="FFFFFF"/>
          <w:lang w:val="en-US" w:eastAsia="zh-CN" w:bidi="ar"/>
        </w:rPr>
        <w:t>5.声乐：成人声乐（美声、民族、通俗）；少儿声乐等。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688" w:firstLineChars="328"/>
        <w:jc w:val="both"/>
        <w:rPr>
          <w:rFonts w:hint="eastAsia" w:ascii="宋体" w:hAnsi="宋体" w:eastAsia="宋体" w:cs="宋体"/>
          <w:b w:val="0"/>
          <w:i w:val="0"/>
          <w:caps w:val="0"/>
          <w:color w:val="000000"/>
          <w:spacing w:val="0"/>
          <w:kern w:val="0"/>
          <w:sz w:val="21"/>
          <w:szCs w:val="21"/>
          <w:shd w:val="clear" w:fill="FFFFFF"/>
          <w:lang w:val="en-US" w:eastAsia="zh-CN" w:bidi="ar"/>
        </w:rPr>
      </w:pPr>
      <w:r>
        <w:rPr>
          <w:rFonts w:hint="eastAsia" w:ascii="宋体" w:hAnsi="宋体" w:eastAsia="宋体" w:cs="宋体"/>
          <w:b w:val="0"/>
          <w:i w:val="0"/>
          <w:caps w:val="0"/>
          <w:color w:val="000000"/>
          <w:spacing w:val="0"/>
          <w:kern w:val="0"/>
          <w:sz w:val="21"/>
          <w:szCs w:val="21"/>
          <w:shd w:val="clear" w:fill="FFFFFF"/>
          <w:lang w:val="en-US" w:eastAsia="zh-CN" w:bidi="ar"/>
        </w:rPr>
        <w:t>6.其它：弹拨类（古典吉他、民谣吉他、夏威夷吉他、电吉他、电贝司）；打击乐类（爵士鼓、架子鼓）；吹奏类（口琴）。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36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shd w:val="clear" w:fill="FFFFFF"/>
          <w:lang w:val="en-US" w:eastAsia="zh-CN" w:bidi="ar"/>
        </w:rPr>
        <w:t>（二）级别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48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shd w:val="clear" w:fill="FFFFFF"/>
          <w:lang w:val="en-US" w:eastAsia="zh-CN" w:bidi="ar"/>
        </w:rPr>
        <w:t>首都艺术家协会的音乐考级，每个专业的等级设置为1～10级，10级为最高级别。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0"/>
        <w:jc w:val="both"/>
        <w:rPr>
          <w:rFonts w:hint="eastAsia" w:ascii="宋体" w:hAnsi="宋体" w:eastAsia="宋体" w:cs="宋体"/>
          <w:b w:val="0"/>
          <w:i w:val="0"/>
          <w:caps w:val="0"/>
          <w:color w:val="000000"/>
          <w:spacing w:val="0"/>
          <w:sz w:val="21"/>
          <w:szCs w:val="21"/>
        </w:rPr>
      </w:pPr>
      <w:r>
        <w:rPr>
          <w:rFonts w:hint="eastAsia" w:ascii="宋体" w:hAnsi="宋体" w:eastAsia="宋体" w:cs="宋体"/>
          <w:b/>
          <w:i w:val="0"/>
          <w:caps w:val="0"/>
          <w:color w:val="000000"/>
          <w:spacing w:val="0"/>
          <w:kern w:val="0"/>
          <w:sz w:val="21"/>
          <w:szCs w:val="21"/>
          <w:shd w:val="clear" w:fill="FFFFFF"/>
          <w:lang w:val="en-US" w:eastAsia="zh-CN" w:bidi="ar"/>
        </w:rPr>
        <w:t>三、收费标准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36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shd w:val="clear" w:fill="FFFFFF"/>
          <w:lang w:val="en-US" w:eastAsia="zh-CN" w:bidi="ar"/>
        </w:rPr>
        <w:t>（一）音乐考级收费标准由首都艺术家协会统一制定和调整，任何承办单位及其他机构无权调整和变更。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361"/>
        <w:jc w:val="center"/>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shd w:val="clear" w:fill="FFFFFF"/>
          <w:lang w:val="en-US" w:eastAsia="zh-CN" w:bidi="ar"/>
        </w:rPr>
        <w:br w:type="textWrapping"/>
      </w:r>
      <w:r>
        <w:rPr>
          <w:rFonts w:hint="eastAsia" w:ascii="宋体" w:hAnsi="宋体" w:eastAsia="宋体" w:cs="宋体"/>
          <w:b w:val="0"/>
          <w:i w:val="0"/>
          <w:caps w:val="0"/>
          <w:color w:val="000000"/>
          <w:spacing w:val="0"/>
          <w:kern w:val="0"/>
          <w:sz w:val="21"/>
          <w:szCs w:val="21"/>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0"/>
        <w:jc w:val="both"/>
        <w:rPr>
          <w:rFonts w:hint="eastAsia" w:ascii="宋体" w:hAnsi="宋体" w:eastAsia="宋体" w:cs="宋体"/>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0"/>
        <w:jc w:val="both"/>
        <w:rPr>
          <w:rFonts w:hint="eastAsia" w:ascii="宋体" w:hAnsi="宋体" w:eastAsia="宋体" w:cs="宋体"/>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0"/>
        <w:jc w:val="both"/>
        <w:rPr>
          <w:rFonts w:hint="eastAsia" w:ascii="宋体" w:hAnsi="宋体" w:eastAsia="宋体" w:cs="宋体"/>
          <w:b w:val="0"/>
          <w:i w:val="0"/>
          <w:caps w:val="0"/>
          <w:color w:val="000000"/>
          <w:spacing w:val="0"/>
          <w:sz w:val="21"/>
          <w:szCs w:val="21"/>
          <w:lang w:eastAsia="zh-CN"/>
        </w:rPr>
      </w:pPr>
      <w:r>
        <w:rPr>
          <w:rFonts w:hint="eastAsia" w:ascii="宋体" w:hAnsi="宋体" w:eastAsia="宋体" w:cs="宋体"/>
          <w:b w:val="0"/>
          <w:i w:val="0"/>
          <w:caps w:val="0"/>
          <w:color w:val="000000"/>
          <w:spacing w:val="0"/>
          <w:sz w:val="21"/>
          <w:szCs w:val="21"/>
          <w:lang w:eastAsia="zh-CN"/>
        </w:rPr>
        <w:drawing>
          <wp:anchor distT="0" distB="0" distL="114300" distR="114300" simplePos="0" relativeHeight="251658240" behindDoc="0" locked="0" layoutInCell="1" allowOverlap="1">
            <wp:simplePos x="0" y="0"/>
            <wp:positionH relativeFrom="column">
              <wp:posOffset>0</wp:posOffset>
            </wp:positionH>
            <wp:positionV relativeFrom="paragraph">
              <wp:posOffset>5715</wp:posOffset>
            </wp:positionV>
            <wp:extent cx="5268595" cy="1757045"/>
            <wp:effectExtent l="0" t="0" r="8255" b="14605"/>
            <wp:wrapNone/>
            <wp:docPr id="1" name="图片 1" descr="2020音乐考级收费标准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020音乐考级收费标准副本"/>
                    <pic:cNvPicPr>
                      <a:picLocks noChangeAspect="1"/>
                    </pic:cNvPicPr>
                  </pic:nvPicPr>
                  <pic:blipFill>
                    <a:blip r:embed="rId4"/>
                    <a:stretch>
                      <a:fillRect/>
                    </a:stretch>
                  </pic:blipFill>
                  <pic:spPr>
                    <a:xfrm>
                      <a:off x="0" y="0"/>
                      <a:ext cx="5268595" cy="1757045"/>
                    </a:xfrm>
                    <a:prstGeom prst="rect">
                      <a:avLst/>
                    </a:prstGeom>
                  </pic:spPr>
                </pic:pic>
              </a:graphicData>
            </a:graphic>
          </wp:anchor>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0"/>
        <w:jc w:val="both"/>
        <w:rPr>
          <w:rFonts w:hint="eastAsia" w:ascii="宋体" w:hAnsi="宋体" w:eastAsia="宋体" w:cs="宋体"/>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0"/>
        <w:jc w:val="both"/>
        <w:rPr>
          <w:rFonts w:hint="eastAsia" w:ascii="宋体" w:hAnsi="宋体" w:eastAsia="宋体" w:cs="宋体"/>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0"/>
        <w:jc w:val="both"/>
        <w:rPr>
          <w:rFonts w:hint="eastAsia" w:ascii="宋体" w:hAnsi="宋体" w:eastAsia="宋体" w:cs="宋体"/>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0"/>
        <w:jc w:val="both"/>
        <w:rPr>
          <w:rFonts w:hint="eastAsia" w:ascii="宋体" w:hAnsi="宋体" w:eastAsia="宋体" w:cs="宋体"/>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0"/>
        <w:jc w:val="both"/>
        <w:rPr>
          <w:rFonts w:hint="eastAsia" w:ascii="宋体" w:hAnsi="宋体" w:eastAsia="宋体" w:cs="宋体"/>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0"/>
        <w:jc w:val="both"/>
        <w:rPr>
          <w:rFonts w:hint="eastAsia" w:ascii="宋体" w:hAnsi="宋体" w:eastAsia="宋体" w:cs="宋体"/>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0"/>
        <w:jc w:val="both"/>
        <w:rPr>
          <w:rFonts w:hint="eastAsia" w:ascii="宋体" w:hAnsi="宋体" w:eastAsia="宋体" w:cs="宋体"/>
          <w:b w:val="0"/>
          <w:i w:val="0"/>
          <w:caps w:val="0"/>
          <w:color w:val="000000"/>
          <w:spacing w:val="0"/>
          <w:sz w:val="21"/>
          <w:szCs w:val="21"/>
        </w:rPr>
      </w:pPr>
      <w:r>
        <w:rPr>
          <w:rFonts w:hint="eastAsia" w:ascii="宋体" w:hAnsi="宋体" w:eastAsia="宋体" w:cs="宋体"/>
          <w:b/>
          <w:i w:val="0"/>
          <w:caps w:val="0"/>
          <w:color w:val="000000"/>
          <w:spacing w:val="0"/>
          <w:kern w:val="0"/>
          <w:sz w:val="21"/>
          <w:szCs w:val="21"/>
          <w:shd w:val="clear" w:fill="FFFFFF"/>
          <w:lang w:val="en-US" w:eastAsia="zh-CN" w:bidi="ar"/>
        </w:rPr>
        <w:t>四、报名时间与地点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48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shd w:val="clear" w:fill="FFFFFF"/>
          <w:lang w:val="en-US" w:eastAsia="zh-CN" w:bidi="ar"/>
        </w:rPr>
        <w:t>各考区应及时发布考试信息，本着方便考生的原则安排报名时间和地点，按要求办理填写或打印《音乐考级考生报名表》(简称“报名表”)、考级收费、发放《音乐考级准考证》(简称“准考证”)等手续。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480"/>
        <w:jc w:val="both"/>
        <w:rPr>
          <w:rFonts w:hint="eastAsia" w:ascii="宋体" w:hAnsi="宋体" w:eastAsia="宋体" w:cs="宋体"/>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0"/>
        <w:jc w:val="both"/>
        <w:rPr>
          <w:rFonts w:hint="eastAsia" w:ascii="宋体" w:hAnsi="宋体" w:eastAsia="宋体" w:cs="宋体"/>
          <w:b w:val="0"/>
          <w:i w:val="0"/>
          <w:caps w:val="0"/>
          <w:color w:val="000000"/>
          <w:spacing w:val="0"/>
          <w:sz w:val="21"/>
          <w:szCs w:val="21"/>
        </w:rPr>
      </w:pPr>
      <w:r>
        <w:rPr>
          <w:rFonts w:hint="eastAsia" w:ascii="宋体" w:hAnsi="宋体" w:eastAsia="宋体" w:cs="宋体"/>
          <w:b/>
          <w:i w:val="0"/>
          <w:caps w:val="0"/>
          <w:color w:val="000000"/>
          <w:spacing w:val="0"/>
          <w:kern w:val="0"/>
          <w:sz w:val="21"/>
          <w:szCs w:val="21"/>
          <w:shd w:val="clear" w:fill="FFFFFF"/>
          <w:lang w:val="en-US" w:eastAsia="zh-CN" w:bidi="ar"/>
        </w:rPr>
        <w:t>五、报考须知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36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shd w:val="clear" w:fill="FFFFFF"/>
          <w:lang w:val="en-US" w:eastAsia="zh-CN" w:bidi="ar"/>
        </w:rPr>
        <w:t>（一）考生在授课教师的指导下，依据首都艺术家协会的音乐考级大纲或教材科学报考，切忌盲目与虚高：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36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shd w:val="clear" w:fill="FFFFFF"/>
          <w:lang w:val="en-US" w:eastAsia="zh-CN" w:bidi="ar"/>
        </w:rPr>
        <w:t>1.首次报考不能超过3级，8级以下可越2级报考，9～10级逐级报考；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36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shd w:val="clear" w:fill="FFFFFF"/>
          <w:lang w:val="en-US" w:eastAsia="zh-CN" w:bidi="ar"/>
        </w:rPr>
        <w:t>2.越级报考需同时填报越级及越级以下的报名表，考试时由低到高考试相应考试内容。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36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shd w:val="clear" w:fill="FFFFFF"/>
          <w:lang w:val="en-US" w:eastAsia="zh-CN" w:bidi="ar"/>
        </w:rPr>
        <w:t>（二）办理完报名手续后，恕不办理改报或退报手续。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360"/>
        <w:jc w:val="both"/>
        <w:rPr>
          <w:rFonts w:hint="eastAsia" w:ascii="宋体" w:hAnsi="宋体" w:eastAsia="宋体" w:cs="宋体"/>
          <w:b w:val="0"/>
          <w:i w:val="0"/>
          <w:caps w:val="0"/>
          <w:color w:val="000000"/>
          <w:spacing w:val="0"/>
          <w:kern w:val="0"/>
          <w:sz w:val="21"/>
          <w:szCs w:val="21"/>
          <w:shd w:val="clear" w:fill="FFFFFF"/>
          <w:lang w:val="en-US" w:eastAsia="zh-CN" w:bidi="ar"/>
        </w:rPr>
      </w:pPr>
      <w:r>
        <w:rPr>
          <w:rFonts w:hint="eastAsia" w:ascii="宋体" w:hAnsi="宋体" w:eastAsia="宋体" w:cs="宋体"/>
          <w:b w:val="0"/>
          <w:i w:val="0"/>
          <w:caps w:val="0"/>
          <w:color w:val="000000"/>
          <w:spacing w:val="0"/>
          <w:kern w:val="0"/>
          <w:sz w:val="21"/>
          <w:szCs w:val="21"/>
          <w:shd w:val="clear" w:fill="FFFFFF"/>
          <w:lang w:val="en-US" w:eastAsia="zh-CN" w:bidi="ar"/>
        </w:rPr>
        <w:t>（三）考生报考每个级别都需完整、准确、清晰填写或打印报名表和准考证。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36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shd w:val="clear" w:fill="FFFFFF"/>
          <w:lang w:val="en-US" w:eastAsia="zh-CN" w:bidi="ar"/>
        </w:rPr>
        <w:t>（四）考生每报一个级别需考生近期2吋免冠彩色照片3张（报名表、准考证、《社会艺术水平考级证书》各一张），照片背面写上考生姓名、申报专业和申报级别。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36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shd w:val="clear" w:fill="FFFFFF"/>
          <w:lang w:val="en-US" w:eastAsia="zh-CN" w:bidi="ar"/>
        </w:rPr>
        <w:t>（五）已获得其他考级机构音乐考级证书的考生，可对应首都艺术家协会的相同级别按要求报考，须在报名表后附上已过最高级别证书复印件以供参考。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36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shd w:val="clear" w:fill="FFFFFF"/>
          <w:lang w:val="en-US" w:eastAsia="zh-CN" w:bidi="ar"/>
        </w:rPr>
        <w:t>（六）考生报名后，不能按规定时间参加考试或未通过考试的，恕不办理退费手续。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36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shd w:val="clear" w:fill="FFFFFF"/>
          <w:lang w:val="en-US" w:eastAsia="zh-CN" w:bidi="ar"/>
        </w:rPr>
        <w:t>（七）首都艺术家协会考级委员会对音乐考级活动有研究、摄像、录像、出版、宣传及处理权。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36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shd w:val="clear" w:fill="FFFFFF"/>
          <w:lang w:val="en-US" w:eastAsia="zh-CN" w:bidi="ar"/>
        </w:rPr>
        <w:t>（八）考生须按准考证所示时间、地点参加考试，自觉遵守考试纪律，无准考证或准考证与考生身份不符者，均不准进入考场。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360"/>
        <w:jc w:val="both"/>
        <w:rPr>
          <w:rFonts w:hint="eastAsia" w:ascii="宋体" w:hAnsi="宋体" w:eastAsia="宋体" w:cs="宋体"/>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0"/>
        <w:jc w:val="both"/>
        <w:rPr>
          <w:rFonts w:hint="eastAsia" w:ascii="宋体" w:hAnsi="宋体" w:eastAsia="宋体" w:cs="宋体"/>
          <w:b w:val="0"/>
          <w:i w:val="0"/>
          <w:caps w:val="0"/>
          <w:color w:val="000000"/>
          <w:spacing w:val="0"/>
          <w:sz w:val="21"/>
          <w:szCs w:val="21"/>
        </w:rPr>
      </w:pPr>
      <w:r>
        <w:rPr>
          <w:rFonts w:hint="eastAsia" w:ascii="宋体" w:hAnsi="宋体" w:eastAsia="宋体" w:cs="宋体"/>
          <w:b/>
          <w:i w:val="0"/>
          <w:caps w:val="0"/>
          <w:color w:val="000000"/>
          <w:spacing w:val="0"/>
          <w:kern w:val="0"/>
          <w:sz w:val="21"/>
          <w:szCs w:val="21"/>
          <w:shd w:val="clear" w:fill="FFFFFF"/>
          <w:lang w:val="en-US" w:eastAsia="zh-CN" w:bidi="ar"/>
        </w:rPr>
        <w:t>六、考试时间与地点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48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shd w:val="clear" w:fill="FFFFFF"/>
          <w:lang w:val="en-US" w:eastAsia="zh-CN" w:bidi="ar"/>
        </w:rPr>
        <w:t>承办单位申请确定考试时间后，各考区应本着有利于组织考试和方便考生的原则来安排考试地点，制定安全预案，按要求办理考试手续，做好有关考试的各项服务工作，确保考级活动的顺利进行。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480"/>
        <w:jc w:val="both"/>
        <w:rPr>
          <w:rFonts w:hint="eastAsia" w:ascii="宋体" w:hAnsi="宋体" w:eastAsia="宋体" w:cs="宋体"/>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0"/>
        <w:jc w:val="both"/>
        <w:rPr>
          <w:rFonts w:hint="eastAsia" w:ascii="宋体" w:hAnsi="宋体" w:eastAsia="宋体" w:cs="宋体"/>
          <w:b w:val="0"/>
          <w:i w:val="0"/>
          <w:caps w:val="0"/>
          <w:color w:val="000000"/>
          <w:spacing w:val="0"/>
          <w:sz w:val="21"/>
          <w:szCs w:val="21"/>
        </w:rPr>
      </w:pPr>
      <w:r>
        <w:rPr>
          <w:rFonts w:hint="eastAsia" w:ascii="宋体" w:hAnsi="宋体" w:eastAsia="宋体" w:cs="宋体"/>
          <w:b/>
          <w:i w:val="0"/>
          <w:caps w:val="0"/>
          <w:color w:val="000000"/>
          <w:spacing w:val="0"/>
          <w:kern w:val="0"/>
          <w:sz w:val="21"/>
          <w:szCs w:val="21"/>
          <w:shd w:val="clear" w:fill="FFFFFF"/>
          <w:lang w:val="en-US" w:eastAsia="zh-CN" w:bidi="ar"/>
        </w:rPr>
        <w:t>七、考试要求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360"/>
        <w:jc w:val="both"/>
        <w:rPr>
          <w:rFonts w:hint="eastAsia" w:ascii="宋体" w:hAnsi="宋体" w:eastAsia="宋体" w:cs="宋体"/>
          <w:b w:val="0"/>
          <w:i w:val="0"/>
          <w:caps w:val="0"/>
          <w:color w:val="000000"/>
          <w:spacing w:val="0"/>
          <w:kern w:val="0"/>
          <w:sz w:val="21"/>
          <w:szCs w:val="21"/>
          <w:shd w:val="clear" w:fill="FFFFFF"/>
          <w:lang w:val="en-US" w:eastAsia="zh-CN" w:bidi="ar"/>
        </w:rPr>
      </w:pPr>
      <w:r>
        <w:rPr>
          <w:rFonts w:hint="eastAsia" w:ascii="宋体" w:hAnsi="宋体" w:eastAsia="宋体" w:cs="宋体"/>
          <w:b w:val="0"/>
          <w:i w:val="0"/>
          <w:caps w:val="0"/>
          <w:color w:val="000000"/>
          <w:spacing w:val="0"/>
          <w:kern w:val="0"/>
          <w:sz w:val="21"/>
          <w:szCs w:val="21"/>
          <w:shd w:val="clear" w:fill="FFFFFF"/>
          <w:lang w:val="en-US" w:eastAsia="zh-CN" w:bidi="ar"/>
        </w:rPr>
        <w:t>（一）考生使用首都艺术家协会的音乐考级大纲或教材参加考试。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36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shd w:val="clear" w:fill="FFFFFF"/>
          <w:lang w:val="en-US" w:eastAsia="zh-CN" w:bidi="ar"/>
        </w:rPr>
        <w:t>（二）考生须根据首都艺术家协会音乐考级各个专业的具体要求参加考试。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36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shd w:val="clear" w:fill="FFFFFF"/>
          <w:lang w:val="en-US" w:eastAsia="zh-CN" w:bidi="ar"/>
        </w:rPr>
        <w:t>（三）考生应按照乐谱上的相关标注提示进行演奏或演唱，准确把握作品风格。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36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shd w:val="clear" w:fill="FFFFFF"/>
          <w:lang w:val="en-US" w:eastAsia="zh-CN" w:bidi="ar"/>
        </w:rPr>
        <w:t>（四）考官可要求考生完整地或部分地演奏或演唱考级曲目，也可要求考生在考试曲目的任意段落开始或终止演奏或演唱，不影响考试成绩。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360"/>
        <w:jc w:val="both"/>
        <w:rPr>
          <w:rFonts w:hint="eastAsia" w:ascii="宋体" w:hAnsi="宋体" w:eastAsia="宋体" w:cs="宋体"/>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0"/>
        <w:jc w:val="both"/>
        <w:rPr>
          <w:rFonts w:hint="eastAsia" w:ascii="宋体" w:hAnsi="宋体" w:eastAsia="宋体" w:cs="宋体"/>
          <w:b w:val="0"/>
          <w:i w:val="0"/>
          <w:caps w:val="0"/>
          <w:color w:val="000000"/>
          <w:spacing w:val="0"/>
          <w:sz w:val="21"/>
          <w:szCs w:val="21"/>
        </w:rPr>
      </w:pPr>
      <w:r>
        <w:rPr>
          <w:rFonts w:hint="eastAsia" w:ascii="宋体" w:hAnsi="宋体" w:eastAsia="宋体" w:cs="宋体"/>
          <w:b/>
          <w:i w:val="0"/>
          <w:caps w:val="0"/>
          <w:color w:val="000000"/>
          <w:spacing w:val="0"/>
          <w:kern w:val="0"/>
          <w:sz w:val="21"/>
          <w:szCs w:val="21"/>
          <w:shd w:val="clear" w:fill="FFFFFF"/>
          <w:lang w:val="en-US" w:eastAsia="zh-CN" w:bidi="ar"/>
        </w:rPr>
        <w:t>八、证书颁发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48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shd w:val="clear" w:fill="FFFFFF"/>
          <w:lang w:val="en-US" w:eastAsia="zh-CN" w:bidi="ar"/>
        </w:rPr>
        <w:t>通过考级者, 首都艺术家协会考级委员会为其颁发《社会艺术水平考级证书》。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480"/>
        <w:jc w:val="both"/>
        <w:rPr>
          <w:rFonts w:hint="eastAsia" w:ascii="宋体" w:hAnsi="宋体" w:eastAsia="宋体" w:cs="宋体"/>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0"/>
        <w:jc w:val="both"/>
        <w:rPr>
          <w:rFonts w:hint="eastAsia" w:ascii="宋体" w:hAnsi="宋体" w:eastAsia="宋体" w:cs="宋体"/>
          <w:b w:val="0"/>
          <w:i w:val="0"/>
          <w:caps w:val="0"/>
          <w:color w:val="000000"/>
          <w:spacing w:val="0"/>
          <w:sz w:val="21"/>
          <w:szCs w:val="21"/>
        </w:rPr>
      </w:pPr>
      <w:r>
        <w:rPr>
          <w:rFonts w:hint="eastAsia" w:ascii="宋体" w:hAnsi="宋体" w:eastAsia="宋体" w:cs="宋体"/>
          <w:b/>
          <w:i w:val="0"/>
          <w:caps w:val="0"/>
          <w:color w:val="000000"/>
          <w:spacing w:val="0"/>
          <w:kern w:val="0"/>
          <w:sz w:val="21"/>
          <w:szCs w:val="21"/>
          <w:shd w:val="clear" w:fill="FFFFFF"/>
          <w:lang w:val="en-US" w:eastAsia="zh-CN" w:bidi="ar"/>
        </w:rPr>
        <w:t>九、证书查询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360"/>
        <w:jc w:val="both"/>
        <w:rPr>
          <w:rFonts w:hint="eastAsia" w:ascii="宋体" w:hAnsi="宋体" w:eastAsia="宋体" w:cs="宋体"/>
          <w:b w:val="0"/>
          <w:i w:val="0"/>
          <w:caps w:val="0"/>
          <w:color w:val="000000"/>
          <w:spacing w:val="0"/>
          <w:kern w:val="0"/>
          <w:sz w:val="21"/>
          <w:szCs w:val="21"/>
          <w:shd w:val="clear" w:fill="FFFFFF"/>
          <w:lang w:val="en-US" w:eastAsia="zh-CN" w:bidi="ar"/>
        </w:rPr>
      </w:pPr>
      <w:r>
        <w:rPr>
          <w:rFonts w:hint="eastAsia" w:ascii="宋体" w:hAnsi="宋体" w:eastAsia="宋体" w:cs="宋体"/>
          <w:b w:val="0"/>
          <w:i w:val="0"/>
          <w:caps w:val="0"/>
          <w:color w:val="000000"/>
          <w:spacing w:val="0"/>
          <w:kern w:val="0"/>
          <w:sz w:val="21"/>
          <w:szCs w:val="21"/>
          <w:shd w:val="clear" w:fill="FFFFFF"/>
          <w:lang w:val="en-US" w:eastAsia="zh-CN" w:bidi="ar"/>
        </w:rPr>
        <w:t>在中国艺术教育考级网www.ysjykj.cn上进行查询验证。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360"/>
        <w:jc w:val="both"/>
        <w:rPr>
          <w:rFonts w:hint="eastAsia" w:ascii="宋体" w:hAnsi="宋体" w:eastAsia="宋体" w:cs="宋体"/>
          <w:b w:val="0"/>
          <w:i w:val="0"/>
          <w:caps w:val="0"/>
          <w:color w:val="000000"/>
          <w:spacing w:val="0"/>
          <w:kern w:val="0"/>
          <w:sz w:val="21"/>
          <w:szCs w:val="21"/>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360"/>
        <w:jc w:val="both"/>
        <w:rPr>
          <w:rFonts w:hint="eastAsia" w:ascii="宋体" w:hAnsi="宋体" w:eastAsia="宋体" w:cs="宋体"/>
          <w:b w:val="0"/>
          <w:i w:val="0"/>
          <w:caps w:val="0"/>
          <w:color w:val="000000"/>
          <w:spacing w:val="0"/>
          <w:kern w:val="0"/>
          <w:sz w:val="21"/>
          <w:szCs w:val="21"/>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360"/>
        <w:jc w:val="both"/>
        <w:rPr>
          <w:rFonts w:hint="eastAsia" w:ascii="宋体" w:hAnsi="宋体" w:eastAsia="宋体" w:cs="宋体"/>
          <w:b w:val="0"/>
          <w:i w:val="0"/>
          <w:caps w:val="0"/>
          <w:color w:val="000000"/>
          <w:spacing w:val="0"/>
          <w:kern w:val="0"/>
          <w:sz w:val="21"/>
          <w:szCs w:val="21"/>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360"/>
        <w:jc w:val="both"/>
        <w:rPr>
          <w:rFonts w:hint="eastAsia" w:ascii="宋体" w:hAnsi="宋体" w:eastAsia="宋体" w:cs="宋体"/>
          <w:b w:val="0"/>
          <w:i w:val="0"/>
          <w:caps w:val="0"/>
          <w:color w:val="000000"/>
          <w:spacing w:val="0"/>
          <w:kern w:val="0"/>
          <w:sz w:val="21"/>
          <w:szCs w:val="21"/>
          <w:shd w:val="clear" w:fill="FFFFFF"/>
          <w:lang w:val="en-US" w:eastAsia="zh-CN" w:bidi="ar"/>
        </w:rPr>
      </w:pPr>
      <w:r>
        <w:rPr>
          <w:rFonts w:hint="eastAsia" w:ascii="宋体" w:hAnsi="宋体" w:eastAsia="宋体" w:cs="宋体"/>
          <w:b w:val="0"/>
          <w:i w:val="0"/>
          <w:caps w:val="0"/>
          <w:color w:val="000000"/>
          <w:spacing w:val="0"/>
          <w:kern w:val="0"/>
          <w:sz w:val="21"/>
          <w:szCs w:val="21"/>
          <w:shd w:val="clear" w:fill="FFFFFF"/>
          <w:lang w:val="en-US" w:eastAsia="zh-CN" w:bidi="ar"/>
        </w:rPr>
        <w:t xml:space="preserve">                                                 首都艺术家协会考级委员会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360"/>
        <w:jc w:val="both"/>
        <w:rPr>
          <w:rFonts w:hint="default" w:ascii="宋体" w:hAnsi="宋体" w:eastAsia="宋体" w:cs="宋体"/>
          <w:b w:val="0"/>
          <w:i w:val="0"/>
          <w:caps w:val="0"/>
          <w:color w:val="000000"/>
          <w:spacing w:val="0"/>
          <w:kern w:val="0"/>
          <w:sz w:val="21"/>
          <w:szCs w:val="21"/>
          <w:shd w:val="clear" w:fill="FFFFFF"/>
          <w:lang w:val="en-US" w:eastAsia="zh-CN" w:bidi="ar"/>
        </w:rPr>
      </w:pPr>
      <w:r>
        <w:rPr>
          <w:rFonts w:hint="eastAsia" w:ascii="宋体" w:hAnsi="宋体" w:eastAsia="宋体" w:cs="宋体"/>
          <w:b w:val="0"/>
          <w:i w:val="0"/>
          <w:caps w:val="0"/>
          <w:color w:val="000000"/>
          <w:spacing w:val="0"/>
          <w:kern w:val="0"/>
          <w:sz w:val="21"/>
          <w:szCs w:val="21"/>
          <w:shd w:val="clear" w:fill="FFFFFF"/>
          <w:lang w:val="en-US" w:eastAsia="zh-CN" w:bidi="ar"/>
        </w:rPr>
        <w:t xml:space="preserve">                                                 2019年11月15日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646C82"/>
    <w:rsid w:val="2BF12721"/>
    <w:rsid w:val="4A2A745B"/>
    <w:rsid w:val="69646C82"/>
    <w:rsid w:val="6FC105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38</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2019-01-05T02:43:00Z</dcterms:created>
  <dc:creator>Administrator</dc:creator>
  <cp:lastModifiedBy>赵风军--龙悦庭</cp:lastModifiedBy>
  <dcterms:modified xsi:type="dcterms:W3CDTF">2019-11-15T03:15:46Z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